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33510" w14:textId="77777777" w:rsidR="00364619" w:rsidRDefault="00C8796B" w:rsidP="00B1732C">
      <w:pPr>
        <w:jc w:val="center"/>
        <w:rPr>
          <w:rFonts w:ascii="Arial" w:hAnsi="Arial" w:cs="Arial"/>
          <w:b/>
          <w:u w:val="single"/>
        </w:rPr>
      </w:pPr>
      <w:r>
        <w:rPr>
          <w:noProof/>
          <w:lang w:eastAsia="fr-FR"/>
        </w:rPr>
        <w:drawing>
          <wp:inline distT="0" distB="0" distL="0" distR="0" wp14:anchorId="171FDAF4" wp14:editId="3C1F85A1">
            <wp:extent cx="6276975" cy="655921"/>
            <wp:effectExtent l="0" t="0" r="0" b="0"/>
            <wp:docPr id="1" name="Image 1" descr="cid:image006.png@01DA6B38.155EB5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cid:image006.png@01DA6B38.155EB5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8718" cy="661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756D8" w14:textId="64B574F2" w:rsidR="00DA526F" w:rsidRDefault="00B1732C" w:rsidP="00B1732C">
      <w:pPr>
        <w:jc w:val="center"/>
        <w:rPr>
          <w:rFonts w:ascii="Arial" w:hAnsi="Arial" w:cs="Arial"/>
          <w:b/>
          <w:u w:val="single"/>
        </w:rPr>
      </w:pPr>
      <w:r w:rsidRPr="00B1732C">
        <w:rPr>
          <w:rFonts w:ascii="Arial" w:hAnsi="Arial" w:cs="Arial"/>
          <w:b/>
          <w:u w:val="single"/>
        </w:rPr>
        <w:t xml:space="preserve">ANNEXE </w:t>
      </w:r>
      <w:r w:rsidR="00E1632E">
        <w:rPr>
          <w:rFonts w:ascii="Arial" w:hAnsi="Arial" w:cs="Arial"/>
          <w:b/>
          <w:u w:val="single"/>
        </w:rPr>
        <w:t>3</w:t>
      </w:r>
      <w:r w:rsidRPr="00B1732C">
        <w:rPr>
          <w:rFonts w:ascii="Arial" w:hAnsi="Arial" w:cs="Arial"/>
          <w:b/>
          <w:u w:val="single"/>
        </w:rPr>
        <w:t xml:space="preserve"> </w:t>
      </w:r>
    </w:p>
    <w:p w14:paraId="200B6082" w14:textId="77777777" w:rsidR="00B1732C" w:rsidRDefault="00B1732C" w:rsidP="00B1732C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LISTE DES COMPTABLES ASSIGNATAIRES GHT</w:t>
      </w:r>
    </w:p>
    <w:p w14:paraId="6F820C01" w14:textId="77777777" w:rsidR="00F41F6F" w:rsidRPr="00E1632E" w:rsidRDefault="00F41F6F" w:rsidP="00B1732C">
      <w:pPr>
        <w:jc w:val="center"/>
        <w:rPr>
          <w:rFonts w:ascii="Arial" w:hAnsi="Arial" w:cs="Arial"/>
          <w:b/>
          <w:sz w:val="2"/>
          <w:szCs w:val="2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69"/>
        <w:gridCol w:w="3231"/>
        <w:gridCol w:w="4140"/>
      </w:tblGrid>
      <w:tr w:rsidR="00026D0E" w:rsidRPr="00E1632E" w14:paraId="021BEA62" w14:textId="77777777" w:rsidTr="00E1632E">
        <w:trPr>
          <w:trHeight w:val="603"/>
          <w:tblHeader/>
        </w:trPr>
        <w:tc>
          <w:tcPr>
            <w:tcW w:w="3369" w:type="dxa"/>
            <w:shd w:val="clear" w:color="auto" w:fill="8496B0" w:themeFill="text2" w:themeFillTint="99"/>
            <w:vAlign w:val="center"/>
          </w:tcPr>
          <w:p w14:paraId="6B137CB8" w14:textId="77777777" w:rsidR="00026D0E" w:rsidRPr="00E1632E" w:rsidRDefault="00026D0E" w:rsidP="004F2952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E1632E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DENOMINATION ETABLISSEMENT</w:t>
            </w:r>
          </w:p>
        </w:tc>
        <w:tc>
          <w:tcPr>
            <w:tcW w:w="3231" w:type="dxa"/>
            <w:shd w:val="clear" w:color="auto" w:fill="8496B0" w:themeFill="text2" w:themeFillTint="99"/>
            <w:vAlign w:val="center"/>
          </w:tcPr>
          <w:p w14:paraId="65A49082" w14:textId="77777777" w:rsidR="00026D0E" w:rsidRPr="00E1632E" w:rsidRDefault="00026D0E" w:rsidP="004F2952">
            <w:pPr>
              <w:jc w:val="center"/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E1632E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ORDONNATEUR</w:t>
            </w:r>
          </w:p>
        </w:tc>
        <w:tc>
          <w:tcPr>
            <w:tcW w:w="4140" w:type="dxa"/>
            <w:shd w:val="clear" w:color="auto" w:fill="8496B0" w:themeFill="text2" w:themeFillTint="99"/>
            <w:vAlign w:val="center"/>
          </w:tcPr>
          <w:p w14:paraId="7548BA31" w14:textId="77777777" w:rsidR="00026D0E" w:rsidRPr="00E1632E" w:rsidRDefault="00026D0E" w:rsidP="004F2952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u w:val="single"/>
              </w:rPr>
            </w:pPr>
            <w:r w:rsidRPr="00E1632E">
              <w:rPr>
                <w:rFonts w:ascii="Calibri" w:eastAsia="Times New Roman" w:hAnsi="Calibri" w:cs="Times New Roman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COMPTABLE ASSIGNATAIRE</w:t>
            </w:r>
          </w:p>
        </w:tc>
      </w:tr>
      <w:tr w:rsidR="00026D0E" w:rsidRPr="00E1632E" w14:paraId="411096FF" w14:textId="77777777" w:rsidTr="00E1632E">
        <w:trPr>
          <w:trHeight w:val="1645"/>
        </w:trPr>
        <w:tc>
          <w:tcPr>
            <w:tcW w:w="3369" w:type="dxa"/>
            <w:vAlign w:val="center"/>
          </w:tcPr>
          <w:p w14:paraId="03FB5964" w14:textId="77777777" w:rsidR="00026D0E" w:rsidRPr="00E1632E" w:rsidRDefault="00026D0E" w:rsidP="004F2952">
            <w:pPr>
              <w:spacing w:line="48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Hôpitaux du Bassin de Thau</w:t>
            </w:r>
          </w:p>
        </w:tc>
        <w:tc>
          <w:tcPr>
            <w:tcW w:w="3231" w:type="dxa"/>
            <w:vAlign w:val="center"/>
          </w:tcPr>
          <w:p w14:paraId="5CA1161D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Direction Générale des</w:t>
            </w:r>
          </w:p>
          <w:p w14:paraId="2ADA3DA1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Hôpitaux du Bassin de Thau - Sète </w:t>
            </w:r>
          </w:p>
          <w:p w14:paraId="117B11A6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Boulevard Camille Blanc</w:t>
            </w:r>
          </w:p>
          <w:p w14:paraId="3960BDB6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34200 SETE</w:t>
            </w:r>
          </w:p>
        </w:tc>
        <w:tc>
          <w:tcPr>
            <w:tcW w:w="4140" w:type="dxa"/>
            <w:vAlign w:val="center"/>
          </w:tcPr>
          <w:p w14:paraId="4F5AAFA1" w14:textId="77777777" w:rsidR="00026D0E" w:rsidRPr="00E1632E" w:rsidRDefault="00026D0E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Trésorerie Hospitalière Ouest Hérault </w:t>
            </w:r>
          </w:p>
          <w:p w14:paraId="65109C63" w14:textId="77777777" w:rsidR="00026D0E" w:rsidRPr="00E1632E" w:rsidRDefault="00026D0E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108 Avenue G. Clemenceau</w:t>
            </w:r>
          </w:p>
          <w:p w14:paraId="494C6731" w14:textId="77777777" w:rsidR="00026D0E" w:rsidRPr="00E1632E" w:rsidRDefault="00026D0E" w:rsidP="004F2952">
            <w:pPr>
              <w:spacing w:line="36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BP 50</w:t>
            </w:r>
          </w:p>
          <w:p w14:paraId="131FABDA" w14:textId="77777777" w:rsidR="00026D0E" w:rsidRPr="00E1632E" w:rsidRDefault="00026D0E" w:rsidP="004F2952">
            <w:pPr>
              <w:spacing w:line="36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34500 BEZIERS Cedex</w:t>
            </w:r>
          </w:p>
        </w:tc>
      </w:tr>
      <w:tr w:rsidR="00026D0E" w:rsidRPr="00E1632E" w14:paraId="7632A576" w14:textId="77777777" w:rsidTr="00E1632E">
        <w:trPr>
          <w:trHeight w:val="1623"/>
        </w:trPr>
        <w:tc>
          <w:tcPr>
            <w:tcW w:w="3369" w:type="dxa"/>
            <w:vAlign w:val="center"/>
          </w:tcPr>
          <w:p w14:paraId="347D9572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Centre Hospitalier de Clermont-l'Hérault</w:t>
            </w:r>
          </w:p>
        </w:tc>
        <w:tc>
          <w:tcPr>
            <w:tcW w:w="3231" w:type="dxa"/>
            <w:vAlign w:val="center"/>
          </w:tcPr>
          <w:p w14:paraId="50DB03F7" w14:textId="77777777" w:rsidR="00026D0E" w:rsidRPr="00E1632E" w:rsidRDefault="00026D0E" w:rsidP="004F29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Direction Générale du Centre</w:t>
            </w:r>
            <w:r w:rsidRPr="00E163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Hospitalier de Clermont L’Hérault </w:t>
            </w:r>
          </w:p>
          <w:p w14:paraId="7D33F47E" w14:textId="77777777" w:rsidR="00026D0E" w:rsidRPr="00E1632E" w:rsidRDefault="00026D0E" w:rsidP="004F29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bCs/>
                <w:sz w:val="20"/>
                <w:szCs w:val="20"/>
              </w:rPr>
              <w:t>Cours de la Chicane – BP 97</w:t>
            </w:r>
          </w:p>
          <w:p w14:paraId="4D3776D7" w14:textId="77777777" w:rsidR="00026D0E" w:rsidRPr="00E1632E" w:rsidRDefault="00026D0E" w:rsidP="004F295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bCs/>
                <w:sz w:val="20"/>
                <w:szCs w:val="20"/>
              </w:rPr>
              <w:t>34800 CLERMONT L’HERAULT</w:t>
            </w:r>
          </w:p>
        </w:tc>
        <w:tc>
          <w:tcPr>
            <w:tcW w:w="4140" w:type="dxa"/>
            <w:vAlign w:val="center"/>
          </w:tcPr>
          <w:p w14:paraId="63D6F3B0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Trésorerie Hospitalière Est Hérault</w:t>
            </w:r>
          </w:p>
          <w:p w14:paraId="484FA21F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191 avenue du Doyen Gaston Giraud</w:t>
            </w:r>
          </w:p>
          <w:p w14:paraId="320B4A6A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34295 MONTPELLIER CEDEX 5</w:t>
            </w:r>
          </w:p>
        </w:tc>
      </w:tr>
      <w:tr w:rsidR="00026D0E" w:rsidRPr="00E1632E" w14:paraId="22236AC7" w14:textId="77777777" w:rsidTr="00E1632E">
        <w:trPr>
          <w:trHeight w:val="1345"/>
        </w:trPr>
        <w:tc>
          <w:tcPr>
            <w:tcW w:w="3369" w:type="dxa"/>
            <w:vAlign w:val="center"/>
          </w:tcPr>
          <w:p w14:paraId="2BF7A5B9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Centre Hospitalier de Lodève</w:t>
            </w:r>
          </w:p>
        </w:tc>
        <w:tc>
          <w:tcPr>
            <w:tcW w:w="3231" w:type="dxa"/>
            <w:vAlign w:val="center"/>
          </w:tcPr>
          <w:p w14:paraId="569D7AE7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Direction Générale du Centre</w:t>
            </w:r>
            <w:r w:rsidRPr="00E163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Hospitalier de </w:t>
            </w:r>
            <w:r w:rsidRPr="00E1632E">
              <w:rPr>
                <w:rFonts w:ascii="Arial" w:hAnsi="Arial" w:cs="Arial"/>
                <w:b/>
                <w:sz w:val="20"/>
                <w:szCs w:val="20"/>
              </w:rPr>
              <w:t>LODEVE</w:t>
            </w:r>
          </w:p>
          <w:p w14:paraId="7280E1CE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13 bd Pasteur </w:t>
            </w:r>
          </w:p>
          <w:p w14:paraId="55639FA2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34700 LODÈVE</w:t>
            </w:r>
          </w:p>
        </w:tc>
        <w:tc>
          <w:tcPr>
            <w:tcW w:w="4140" w:type="dxa"/>
            <w:vAlign w:val="center"/>
          </w:tcPr>
          <w:p w14:paraId="69EFF72B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Trésorerie Hospitalière Est Hérault</w:t>
            </w:r>
          </w:p>
          <w:p w14:paraId="35EA2D59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191 avenue du Doyen Gaston Giraud</w:t>
            </w:r>
          </w:p>
          <w:p w14:paraId="73DA8B6B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34295 MONTPELLIER CEDEX 5</w:t>
            </w:r>
          </w:p>
        </w:tc>
      </w:tr>
      <w:tr w:rsidR="00026D0E" w:rsidRPr="00E1632E" w14:paraId="3531CF50" w14:textId="77777777" w:rsidTr="00E1632E">
        <w:trPr>
          <w:trHeight w:val="1258"/>
        </w:trPr>
        <w:tc>
          <w:tcPr>
            <w:tcW w:w="3369" w:type="dxa"/>
            <w:vAlign w:val="center"/>
          </w:tcPr>
          <w:p w14:paraId="43C42524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Centre Hospitalier de Lunel</w:t>
            </w:r>
          </w:p>
        </w:tc>
        <w:tc>
          <w:tcPr>
            <w:tcW w:w="3231" w:type="dxa"/>
            <w:vAlign w:val="center"/>
          </w:tcPr>
          <w:p w14:paraId="56D1AF8B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Direction Générale du Centre</w:t>
            </w:r>
            <w:r w:rsidRPr="00E163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Hospitalier de </w:t>
            </w:r>
            <w:r w:rsidRPr="00E1632E">
              <w:rPr>
                <w:rFonts w:ascii="Arial" w:hAnsi="Arial" w:cs="Arial"/>
                <w:b/>
                <w:sz w:val="20"/>
                <w:szCs w:val="20"/>
              </w:rPr>
              <w:t>LUNEL</w:t>
            </w:r>
          </w:p>
          <w:p w14:paraId="45483CB1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141 place de la République</w:t>
            </w:r>
          </w:p>
          <w:p w14:paraId="7F4D19EE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34400 LUNEL</w:t>
            </w:r>
          </w:p>
        </w:tc>
        <w:tc>
          <w:tcPr>
            <w:tcW w:w="4140" w:type="dxa"/>
            <w:vAlign w:val="center"/>
          </w:tcPr>
          <w:p w14:paraId="4BE8B22D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Trésorerie Hospitalière Est Hérault</w:t>
            </w:r>
          </w:p>
          <w:p w14:paraId="390845C9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191 avenue du Doyen Gaston Giraud</w:t>
            </w:r>
          </w:p>
          <w:p w14:paraId="0D69F6E8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34295 MONTPELLIER CEDEX 5</w:t>
            </w:r>
          </w:p>
        </w:tc>
      </w:tr>
      <w:tr w:rsidR="00026D0E" w:rsidRPr="00E1632E" w14:paraId="11470106" w14:textId="77777777" w:rsidTr="00E1632E">
        <w:trPr>
          <w:trHeight w:val="1271"/>
        </w:trPr>
        <w:tc>
          <w:tcPr>
            <w:tcW w:w="3369" w:type="dxa"/>
            <w:vAlign w:val="center"/>
          </w:tcPr>
          <w:p w14:paraId="52EB1045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sz w:val="20"/>
                <w:szCs w:val="20"/>
              </w:rPr>
              <w:br w:type="page"/>
            </w: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Centre Hospitalier Emile Borel de Saint </w:t>
            </w:r>
            <w:proofErr w:type="spellStart"/>
            <w:r w:rsidRPr="00E1632E">
              <w:rPr>
                <w:rFonts w:ascii="Arial" w:hAnsi="Arial" w:cs="Arial"/>
                <w:b/>
                <w:sz w:val="20"/>
                <w:szCs w:val="20"/>
              </w:rPr>
              <w:t>Affrique</w:t>
            </w:r>
            <w:proofErr w:type="spellEnd"/>
          </w:p>
        </w:tc>
        <w:tc>
          <w:tcPr>
            <w:tcW w:w="3231" w:type="dxa"/>
            <w:vAlign w:val="center"/>
          </w:tcPr>
          <w:p w14:paraId="1EDC0999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Direction Générale du Centre</w:t>
            </w:r>
            <w:r w:rsidRPr="00E163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Hospitalier </w:t>
            </w:r>
            <w:r w:rsidRPr="00E1632E">
              <w:rPr>
                <w:rFonts w:ascii="Arial" w:hAnsi="Arial" w:cs="Arial"/>
                <w:b/>
                <w:sz w:val="20"/>
                <w:szCs w:val="20"/>
              </w:rPr>
              <w:t>EMILE BOREL – SAINT-AFFRIQUE</w:t>
            </w:r>
          </w:p>
          <w:p w14:paraId="7A6906F3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88 avenue du Dr Lucien Galtier</w:t>
            </w:r>
          </w:p>
          <w:p w14:paraId="2A3C8659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12400 SAINT-AFFRIQUE</w:t>
            </w:r>
          </w:p>
        </w:tc>
        <w:tc>
          <w:tcPr>
            <w:tcW w:w="4140" w:type="dxa"/>
            <w:vAlign w:val="center"/>
          </w:tcPr>
          <w:p w14:paraId="6EFAD7BA" w14:textId="77777777" w:rsidR="0079592C" w:rsidRPr="00E1632E" w:rsidRDefault="0079592C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Trésorerie Hospitalière du Sud-Aveyron</w:t>
            </w:r>
          </w:p>
          <w:p w14:paraId="2832DAC8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250, avenue de Verdun </w:t>
            </w:r>
          </w:p>
          <w:p w14:paraId="41FFE6D3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12100 MILLAU</w:t>
            </w:r>
          </w:p>
        </w:tc>
      </w:tr>
      <w:tr w:rsidR="00026D0E" w:rsidRPr="00E1632E" w14:paraId="511942D4" w14:textId="77777777" w:rsidTr="00E1632E">
        <w:trPr>
          <w:trHeight w:val="1693"/>
        </w:trPr>
        <w:tc>
          <w:tcPr>
            <w:tcW w:w="3369" w:type="dxa"/>
            <w:vAlign w:val="center"/>
          </w:tcPr>
          <w:p w14:paraId="6BFF0AE2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Centre Hospitalier Paul Coste-</w:t>
            </w:r>
            <w:proofErr w:type="spellStart"/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Floret</w:t>
            </w:r>
            <w:proofErr w:type="spellEnd"/>
            <w:r w:rsidRPr="00E163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 xml:space="preserve"> de Lamalou-les-Bains</w:t>
            </w:r>
          </w:p>
        </w:tc>
        <w:tc>
          <w:tcPr>
            <w:tcW w:w="3231" w:type="dxa"/>
            <w:vAlign w:val="center"/>
          </w:tcPr>
          <w:p w14:paraId="325179C9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Direction Générale du Centre Hospitalier Paul COSTE-FLORET – LAMALOU LES BAINS</w:t>
            </w:r>
          </w:p>
          <w:p w14:paraId="7AB9ED42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 5, AV Clemenceau </w:t>
            </w:r>
          </w:p>
          <w:p w14:paraId="49CFE3A1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34240 Lamalou-les-Bains</w:t>
            </w:r>
          </w:p>
        </w:tc>
        <w:tc>
          <w:tcPr>
            <w:tcW w:w="4140" w:type="dxa"/>
            <w:vAlign w:val="center"/>
          </w:tcPr>
          <w:p w14:paraId="475C6BA2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Trésorerie Hospitalière Ouest Hérault </w:t>
            </w:r>
          </w:p>
          <w:p w14:paraId="3F99FF04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108 avenue Georges Clémenceau</w:t>
            </w:r>
          </w:p>
          <w:p w14:paraId="11D91C24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34521 Béziers Cedex</w:t>
            </w:r>
          </w:p>
        </w:tc>
      </w:tr>
      <w:tr w:rsidR="00026D0E" w:rsidRPr="00E1632E" w14:paraId="17CC0C62" w14:textId="77777777" w:rsidTr="00E1632E">
        <w:trPr>
          <w:trHeight w:val="1282"/>
        </w:trPr>
        <w:tc>
          <w:tcPr>
            <w:tcW w:w="3369" w:type="dxa"/>
            <w:vAlign w:val="center"/>
          </w:tcPr>
          <w:p w14:paraId="5125B03B" w14:textId="77777777" w:rsidR="00026D0E" w:rsidRPr="00E1632E" w:rsidRDefault="00026D0E" w:rsidP="004F2952">
            <w:pPr>
              <w:spacing w:line="8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Centre Hospitalier de Millau</w:t>
            </w:r>
          </w:p>
        </w:tc>
        <w:tc>
          <w:tcPr>
            <w:tcW w:w="3231" w:type="dxa"/>
            <w:vAlign w:val="center"/>
          </w:tcPr>
          <w:p w14:paraId="2DE6B2E2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Direction Générale du Centre</w:t>
            </w:r>
            <w:r w:rsidRPr="00E163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Hospitalier de </w:t>
            </w: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MILLAU </w:t>
            </w:r>
          </w:p>
          <w:p w14:paraId="06694DB7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265, boulevard Achille Souques</w:t>
            </w:r>
          </w:p>
          <w:p w14:paraId="10D70F25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12100 MILLAU</w:t>
            </w:r>
          </w:p>
        </w:tc>
        <w:tc>
          <w:tcPr>
            <w:tcW w:w="4140" w:type="dxa"/>
            <w:vAlign w:val="center"/>
          </w:tcPr>
          <w:p w14:paraId="256CB19F" w14:textId="77777777" w:rsidR="00026D0E" w:rsidRPr="00E1632E" w:rsidRDefault="0079592C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Trésorerie Hospitalière du Sud-Aveyron</w:t>
            </w:r>
          </w:p>
          <w:p w14:paraId="55E6D68F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 xml:space="preserve">250, avenue de Verdun </w:t>
            </w:r>
          </w:p>
          <w:p w14:paraId="13C215D3" w14:textId="77777777" w:rsidR="00026D0E" w:rsidRPr="00E1632E" w:rsidRDefault="00026D0E" w:rsidP="004F295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1632E">
              <w:rPr>
                <w:rFonts w:ascii="Arial" w:hAnsi="Arial" w:cs="Arial"/>
                <w:b/>
                <w:sz w:val="20"/>
                <w:szCs w:val="20"/>
              </w:rPr>
              <w:t>12100 MILLAU</w:t>
            </w:r>
          </w:p>
        </w:tc>
      </w:tr>
    </w:tbl>
    <w:p w14:paraId="466CA60A" w14:textId="77777777" w:rsidR="00276995" w:rsidRDefault="00276995" w:rsidP="00E1632E">
      <w:pPr>
        <w:rPr>
          <w:rFonts w:ascii="Arial" w:hAnsi="Arial" w:cs="Arial"/>
          <w:b/>
          <w:u w:val="single"/>
        </w:rPr>
      </w:pPr>
    </w:p>
    <w:p w14:paraId="7845742C" w14:textId="77777777" w:rsidR="00276995" w:rsidRDefault="00276995" w:rsidP="00276995">
      <w:pPr>
        <w:rPr>
          <w:rFonts w:ascii="Arial" w:hAnsi="Arial" w:cs="Arial"/>
        </w:rPr>
      </w:pPr>
    </w:p>
    <w:p w14:paraId="1B86A2CA" w14:textId="77777777" w:rsidR="00B5096D" w:rsidRPr="00276995" w:rsidRDefault="00276995" w:rsidP="00276995">
      <w:pPr>
        <w:tabs>
          <w:tab w:val="left" w:pos="806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B5096D" w:rsidRPr="00276995" w:rsidSect="00F41F6F">
      <w:footerReference w:type="default" r:id="rId11"/>
      <w:pgSz w:w="11906" w:h="16838" w:code="9"/>
      <w:pgMar w:top="1134" w:right="454" w:bottom="454" w:left="45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B5125" w14:textId="77777777" w:rsidR="00E901CD" w:rsidRDefault="00E901CD" w:rsidP="00E901CD">
      <w:pPr>
        <w:spacing w:after="0" w:line="240" w:lineRule="auto"/>
      </w:pPr>
      <w:r>
        <w:separator/>
      </w:r>
    </w:p>
  </w:endnote>
  <w:endnote w:type="continuationSeparator" w:id="0">
    <w:p w14:paraId="2F092D72" w14:textId="77777777" w:rsidR="00E901CD" w:rsidRDefault="00E901CD" w:rsidP="00E90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E2F6A" w14:textId="77777777" w:rsidR="00A66436" w:rsidRDefault="00A66436">
    <w:pPr>
      <w:pStyle w:val="Pieddepag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30C27C9" wp14:editId="445F238F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4" name="Rectangle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2F8E16" w14:textId="77777777" w:rsidR="00A66436" w:rsidRDefault="00A66436"/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430C27C9" id="Rectangle 454" o:spid="_x0000_s1026" style="position:absolute;margin-left:0;margin-top:0;width:467.65pt;height:58.3pt;z-index:251660288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" o:allowincell="f" filled="f" stroked="f">
              <v:textbox inset=",0">
                <w:txbxContent>
                  <w:p w14:paraId="512F8E16" w14:textId="77777777" w:rsidR="00A66436" w:rsidRDefault="00A66436"/>
                </w:txbxContent>
              </v:textbox>
              <w10:wrap anchorx="margin" anchory="page"/>
            </v:rect>
          </w:pict>
        </mc:Fallback>
      </mc:AlternateContent>
    </w:r>
    <w:r>
      <w:rPr>
        <w:noProof/>
        <w:lang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E4011D" wp14:editId="160B790C">
              <wp:simplePos x="0" y="0"/>
              <wp:positionH relativeFrom="leftMargin">
                <wp:align>right</wp:align>
              </wp:positionH>
              <wp:positionV relativeFrom="page">
                <wp:align>bottom</wp:align>
              </wp:positionV>
              <wp:extent cx="76200" cy="838200"/>
              <wp:effectExtent l="0" t="0" r="19050" b="0"/>
              <wp:wrapNone/>
              <wp:docPr id="455" name="Group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200" cy="694055"/>
                        <a:chOff x="2820" y="4935"/>
                        <a:chExt cx="120" cy="1320"/>
                      </a:xfrm>
                    </wpg:grpSpPr>
                    <wps:wsp>
                      <wps:cNvPr id="456" name="Forme automatiqu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7" name="Forme automatiqu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8" name="Forme automatiqu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66EA6E8D" id="Groupe 455" o:spid="_x0000_s1026" style="position:absolute;margin-left:-45.2pt;margin-top:0;width:6pt;height:66pt;z-index:251659264;mso-height-percent:780;mso-position-horizontal:right;mso-position-horizontal-relative:lef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Forme automatique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" strokecolor="#a8d08d [1945]" strokeweight="1.25pt"/>
              <v:shape id="Forme automatique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" strokecolor="#a8d08d [1945]" strokeweight="1.25pt"/>
              <v:shape id="Forme automatique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" strokecolor="#a8d08d [1945]" strokeweight="1.25pt"/>
              <w10:wrap anchorx="margin" anchory="page"/>
            </v:group>
          </w:pict>
        </mc:Fallback>
      </mc:AlternateContent>
    </w:r>
  </w:p>
  <w:p w14:paraId="3A6DC05D" w14:textId="77777777" w:rsidR="00E901CD" w:rsidRDefault="00CF4800">
    <w:pPr>
      <w:pStyle w:val="Pieddepage"/>
    </w:pPr>
    <w:r>
      <w:t xml:space="preserve">SJ </w:t>
    </w:r>
    <w:r w:rsidR="00DF2D5A">
      <w:t xml:space="preserve">le </w:t>
    </w:r>
    <w:r w:rsidR="00C8796B">
      <w:t>06/03</w:t>
    </w:r>
    <w:r w:rsidR="0079592C">
      <w:t>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E0FCC" w14:textId="77777777" w:rsidR="00E901CD" w:rsidRDefault="00E901CD" w:rsidP="00E901CD">
      <w:pPr>
        <w:spacing w:after="0" w:line="240" w:lineRule="auto"/>
      </w:pPr>
      <w:r>
        <w:separator/>
      </w:r>
    </w:p>
  </w:footnote>
  <w:footnote w:type="continuationSeparator" w:id="0">
    <w:p w14:paraId="5D57F492" w14:textId="77777777" w:rsidR="00E901CD" w:rsidRDefault="00E901CD" w:rsidP="00E901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32C"/>
    <w:rsid w:val="00026D0E"/>
    <w:rsid w:val="000911A6"/>
    <w:rsid w:val="00097E79"/>
    <w:rsid w:val="000A301C"/>
    <w:rsid w:val="000A37C1"/>
    <w:rsid w:val="000A3C91"/>
    <w:rsid w:val="000E4707"/>
    <w:rsid w:val="000F27EB"/>
    <w:rsid w:val="001266B8"/>
    <w:rsid w:val="00160C72"/>
    <w:rsid w:val="00196328"/>
    <w:rsid w:val="001B1026"/>
    <w:rsid w:val="001E0710"/>
    <w:rsid w:val="00216495"/>
    <w:rsid w:val="0023534B"/>
    <w:rsid w:val="00276995"/>
    <w:rsid w:val="002C416D"/>
    <w:rsid w:val="002D4235"/>
    <w:rsid w:val="00356101"/>
    <w:rsid w:val="00364619"/>
    <w:rsid w:val="00374702"/>
    <w:rsid w:val="00390077"/>
    <w:rsid w:val="003E255C"/>
    <w:rsid w:val="00426845"/>
    <w:rsid w:val="0046668F"/>
    <w:rsid w:val="004A76DF"/>
    <w:rsid w:val="004D44CE"/>
    <w:rsid w:val="00592126"/>
    <w:rsid w:val="005A6E5C"/>
    <w:rsid w:val="005B3E49"/>
    <w:rsid w:val="005F0181"/>
    <w:rsid w:val="006A1CD8"/>
    <w:rsid w:val="007023A6"/>
    <w:rsid w:val="00747B3B"/>
    <w:rsid w:val="00774D1F"/>
    <w:rsid w:val="007800EE"/>
    <w:rsid w:val="0079592C"/>
    <w:rsid w:val="0080332C"/>
    <w:rsid w:val="008101C8"/>
    <w:rsid w:val="008327F1"/>
    <w:rsid w:val="009066C7"/>
    <w:rsid w:val="00944A72"/>
    <w:rsid w:val="009B5B1E"/>
    <w:rsid w:val="009E1ED9"/>
    <w:rsid w:val="00A06B6C"/>
    <w:rsid w:val="00A14CDC"/>
    <w:rsid w:val="00A66436"/>
    <w:rsid w:val="00A96788"/>
    <w:rsid w:val="00A9690A"/>
    <w:rsid w:val="00B1732C"/>
    <w:rsid w:val="00B348F8"/>
    <w:rsid w:val="00B5096D"/>
    <w:rsid w:val="00BF566E"/>
    <w:rsid w:val="00C63C7D"/>
    <w:rsid w:val="00C8796B"/>
    <w:rsid w:val="00CF0F76"/>
    <w:rsid w:val="00CF4800"/>
    <w:rsid w:val="00D61EEB"/>
    <w:rsid w:val="00DA526F"/>
    <w:rsid w:val="00DF2D5A"/>
    <w:rsid w:val="00E1632E"/>
    <w:rsid w:val="00E901CD"/>
    <w:rsid w:val="00EB001B"/>
    <w:rsid w:val="00ED6E2D"/>
    <w:rsid w:val="00F41F6F"/>
    <w:rsid w:val="00FF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F904EC2"/>
  <w15:docId w15:val="{3E21C7DA-EEE6-4B55-84F5-CBA9F6802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C9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1266B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66B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66B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66B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66B8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26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66B8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B509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E90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01CD"/>
  </w:style>
  <w:style w:type="paragraph" w:styleId="Pieddepage">
    <w:name w:val="footer"/>
    <w:basedOn w:val="Normal"/>
    <w:link w:val="PieddepageCar"/>
    <w:uiPriority w:val="99"/>
    <w:unhideWhenUsed/>
    <w:rsid w:val="00E90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0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6.png@01DA6B38.155EB5C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9410e9-60fb-4935-839e-64a5395204bd" xsi:nil="true"/>
    <lcf76f155ced4ddcb4097134ff3c332f xmlns="d5c491d0-7bc6-4879-91bd-f53a359733c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14" ma:contentTypeDescription="Crée un document." ma:contentTypeScope="" ma:versionID="0b841f71441f378fccef8ce623555b4b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ad888c409fc3c281670c27f5866c21c5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40338fe-748b-4f29-8cf5-ed0e488c73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7b5f11-50d0-4298-b874-3238616383a9}" ma:internalName="TaxCatchAll" ma:showField="CatchAllData" ma:web="609410e9-60fb-4935-839e-64a539520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9F8685-67E0-4E31-9D35-11C173762782}">
  <ds:schemaRefs>
    <ds:schemaRef ds:uri="http://schemas.microsoft.com/office/2006/metadata/properties"/>
    <ds:schemaRef ds:uri="http://schemas.microsoft.com/office/infopath/2007/PartnerControls"/>
    <ds:schemaRef ds:uri="609410e9-60fb-4935-839e-64a5395204bd"/>
    <ds:schemaRef ds:uri="d5c491d0-7bc6-4879-91bd-f53a359733c9"/>
  </ds:schemaRefs>
</ds:datastoreItem>
</file>

<file path=customXml/itemProps2.xml><?xml version="1.0" encoding="utf-8"?>
<ds:datastoreItem xmlns:ds="http://schemas.openxmlformats.org/officeDocument/2006/customXml" ds:itemID="{96CC9F75-416C-4B1E-8BDA-143E94C04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D08B7C-B078-476D-976C-9F92ADF912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BLADIER SYLVIE</dc:creator>
  <cp:keywords/>
  <dc:description/>
  <cp:lastModifiedBy>OUALI ANOUK</cp:lastModifiedBy>
  <cp:revision>5</cp:revision>
  <cp:lastPrinted>2019-09-23T12:38:00Z</cp:lastPrinted>
  <dcterms:created xsi:type="dcterms:W3CDTF">2026-05-26T15:43:00Z</dcterms:created>
  <dcterms:modified xsi:type="dcterms:W3CDTF">2026-07-21T12:08:00Z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